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6466" w14:textId="77777777" w:rsidR="00527AB3" w:rsidRPr="00AF597A" w:rsidRDefault="00527AB3" w:rsidP="00527AB3">
      <w:pPr>
        <w:pStyle w:val="Heading"/>
        <w:pBdr>
          <w:bottom w:val="single" w:sz="4" w:space="1" w:color="auto"/>
        </w:pBdr>
        <w:rPr>
          <w:rFonts w:asciiTheme="majorHAnsi" w:eastAsiaTheme="majorEastAsia" w:hAnsiTheme="majorHAnsi" w:cstheme="majorBidi"/>
          <w:color w:val="C00000"/>
          <w:sz w:val="40"/>
          <w:szCs w:val="32"/>
        </w:rPr>
      </w:pPr>
      <w:r w:rsidRPr="00AF597A">
        <w:rPr>
          <w:rFonts w:asciiTheme="majorHAnsi" w:eastAsiaTheme="majorEastAsia" w:hAnsiTheme="majorHAnsi" w:cstheme="majorBidi"/>
          <w:color w:val="C00000"/>
          <w:sz w:val="40"/>
          <w:szCs w:val="32"/>
        </w:rPr>
        <w:t>MODERN SLAVERY STATEMENT</w:t>
      </w:r>
    </w:p>
    <w:p w14:paraId="42D45B1C" w14:textId="77777777" w:rsidR="00385B16" w:rsidRPr="00527AB3" w:rsidRDefault="00385B16" w:rsidP="00F61D73">
      <w:pPr>
        <w:widowControl w:val="0"/>
        <w:autoSpaceDE w:val="0"/>
        <w:autoSpaceDN w:val="0"/>
        <w:adjustRightInd w:val="0"/>
        <w:spacing w:after="0" w:line="240" w:lineRule="auto"/>
        <w:jc w:val="both"/>
        <w:rPr>
          <w:rFonts w:ascii="Garamond" w:eastAsia="Times New Roman" w:hAnsi="Garamond" w:cs="Arial"/>
          <w:b/>
          <w:bCs/>
          <w:i/>
        </w:rPr>
      </w:pPr>
    </w:p>
    <w:p w14:paraId="42D45B1D" w14:textId="77777777" w:rsidR="002A52BA" w:rsidRPr="00527AB3" w:rsidRDefault="00F61D73" w:rsidP="00527AB3">
      <w:pPr>
        <w:pStyle w:val="BodyBoldRed"/>
        <w:numPr>
          <w:ilvl w:val="0"/>
          <w:numId w:val="0"/>
        </w:numPr>
        <w:ind w:left="357" w:hanging="357"/>
      </w:pPr>
      <w:r w:rsidRPr="00527AB3">
        <w:t xml:space="preserve">A) </w:t>
      </w:r>
      <w:r w:rsidR="002A52BA" w:rsidRPr="00527AB3">
        <w:t>ORGANISATION</w:t>
      </w:r>
    </w:p>
    <w:p w14:paraId="42D45B1E" w14:textId="77777777" w:rsidR="00F61D73" w:rsidRPr="00527AB3" w:rsidRDefault="00F61D73" w:rsidP="00F61D73">
      <w:pPr>
        <w:widowControl w:val="0"/>
        <w:autoSpaceDE w:val="0"/>
        <w:autoSpaceDN w:val="0"/>
        <w:adjustRightInd w:val="0"/>
        <w:spacing w:after="0" w:line="240" w:lineRule="auto"/>
        <w:jc w:val="both"/>
        <w:rPr>
          <w:rFonts w:ascii="Garamond" w:eastAsia="Times New Roman" w:hAnsi="Garamond" w:cs="Arial"/>
          <w:b/>
          <w:bCs/>
          <w:i/>
        </w:rPr>
      </w:pPr>
    </w:p>
    <w:p w14:paraId="42D45B1F" w14:textId="0FAAC0FB" w:rsidR="00FF6BE5" w:rsidRDefault="004B630B" w:rsidP="002E0B12">
      <w:pPr>
        <w:spacing w:line="22" w:lineRule="atLeast"/>
        <w:jc w:val="both"/>
      </w:pPr>
      <w:r w:rsidRPr="007B53C2">
        <w:t xml:space="preserve">This statement applies to </w:t>
      </w:r>
      <w:r w:rsidR="00647349" w:rsidRPr="007B53C2">
        <w:t>Cielo Costa Limited</w:t>
      </w:r>
      <w:r w:rsidR="00463168" w:rsidRPr="007B53C2">
        <w:t xml:space="preserve"> </w:t>
      </w:r>
      <w:r w:rsidR="00FF6BE5" w:rsidRPr="007B53C2">
        <w:t>(referred to in this statement as ‘the Organisation’).</w:t>
      </w:r>
      <w:r w:rsidR="00EE5A2A" w:rsidRPr="007B53C2">
        <w:t xml:space="preserve"> The information included in the statement refers to the financial year </w:t>
      </w:r>
      <w:r w:rsidR="00647349" w:rsidRPr="007B53C2">
        <w:t>2022-23</w:t>
      </w:r>
      <w:r w:rsidR="00EE5A2A" w:rsidRPr="007B53C2">
        <w:t>.</w:t>
      </w:r>
    </w:p>
    <w:p w14:paraId="42D45B20" w14:textId="19302AF8" w:rsidR="00FF6BE5" w:rsidRPr="002E0B12" w:rsidRDefault="002E0B12" w:rsidP="002E0B12">
      <w:pPr>
        <w:spacing w:line="22" w:lineRule="atLeast"/>
      </w:pPr>
      <w:r>
        <w:t xml:space="preserve">We are committed to working towards the eradication of modern slavery and human trafficking from our supply chain, and in any other part of our businesses. Our code of conduct reflects our commitment to acting ethically and with integrity, whether dealing with individuals, </w:t>
      </w:r>
      <w:proofErr w:type="gramStart"/>
      <w:r>
        <w:t>companies</w:t>
      </w:r>
      <w:proofErr w:type="gramEnd"/>
      <w:r>
        <w:t xml:space="preserve"> or other organisations.</w:t>
      </w:r>
    </w:p>
    <w:p w14:paraId="42D45B24" w14:textId="77777777" w:rsidR="004B630B" w:rsidRPr="00527AB3" w:rsidRDefault="004B630B" w:rsidP="007565B4">
      <w:pPr>
        <w:spacing w:after="0" w:line="240" w:lineRule="auto"/>
        <w:jc w:val="both"/>
        <w:rPr>
          <w:rFonts w:ascii="Garamond" w:hAnsi="Garamond" w:cs="Arial"/>
        </w:rPr>
      </w:pPr>
    </w:p>
    <w:p w14:paraId="42D45B25" w14:textId="77777777" w:rsidR="00D054C0" w:rsidRDefault="00F61D73" w:rsidP="00527AB3">
      <w:pPr>
        <w:pStyle w:val="BodyBoldRed"/>
        <w:numPr>
          <w:ilvl w:val="0"/>
          <w:numId w:val="0"/>
        </w:numPr>
        <w:ind w:left="357" w:hanging="357"/>
      </w:pPr>
      <w:r w:rsidRPr="00527AB3">
        <w:t xml:space="preserve">B) </w:t>
      </w:r>
      <w:r w:rsidR="002A52BA" w:rsidRPr="00527AB3">
        <w:t>ORGANISATIONAL STRUCTURE</w:t>
      </w:r>
    </w:p>
    <w:p w14:paraId="3778BB74" w14:textId="3E4EDFCB" w:rsidR="00782B70" w:rsidRDefault="00782B70" w:rsidP="002E0B12">
      <w:r>
        <w:t>Cielo Costa Limited is a limited company</w:t>
      </w:r>
      <w:r w:rsidR="0095302A">
        <w:t>,</w:t>
      </w:r>
      <w:r>
        <w:t xml:space="preserve"> which is registered in both England and Wale</w:t>
      </w:r>
      <w:r w:rsidR="0095302A">
        <w:t>s</w:t>
      </w:r>
      <w:r>
        <w:t xml:space="preserve">. It has its head office in </w:t>
      </w:r>
      <w:r w:rsidR="0095302A">
        <w:t>Oakham</w:t>
      </w:r>
      <w:r>
        <w:t>, England.</w:t>
      </w:r>
    </w:p>
    <w:p w14:paraId="25D55BDA" w14:textId="72E515FB" w:rsidR="00782B70" w:rsidRDefault="0095302A" w:rsidP="00782B70">
      <w:r>
        <w:t>Cielo Costa</w:t>
      </w:r>
      <w:r w:rsidR="00782B70">
        <w:t xml:space="preserve"> employs over </w:t>
      </w:r>
      <w:r>
        <w:t>40</w:t>
      </w:r>
      <w:r w:rsidR="00782B70">
        <w:t xml:space="preserve"> people worldwide. It has a business presence in over </w:t>
      </w:r>
      <w:r>
        <w:t>12</w:t>
      </w:r>
      <w:r w:rsidR="00782B70">
        <w:t xml:space="preserve"> countries </w:t>
      </w:r>
      <w:r w:rsidR="0062633C">
        <w:t xml:space="preserve">and delivers high quality Microsoft </w:t>
      </w:r>
      <w:r w:rsidR="00131404">
        <w:t xml:space="preserve">and bespoke </w:t>
      </w:r>
      <w:r w:rsidR="009B5068">
        <w:t xml:space="preserve">software development </w:t>
      </w:r>
      <w:r w:rsidR="007B53C2">
        <w:t>solutions.</w:t>
      </w:r>
    </w:p>
    <w:p w14:paraId="42D45B2E" w14:textId="77777777" w:rsidR="007E12B9" w:rsidRPr="00527AB3" w:rsidRDefault="007E12B9" w:rsidP="007E12B9">
      <w:pPr>
        <w:spacing w:after="0" w:line="240" w:lineRule="auto"/>
        <w:jc w:val="both"/>
        <w:rPr>
          <w:rFonts w:ascii="Garamond" w:hAnsi="Garamond" w:cs="Arial"/>
          <w:b/>
        </w:rPr>
      </w:pPr>
    </w:p>
    <w:p w14:paraId="42D45B2F" w14:textId="77777777" w:rsidR="007E12B9" w:rsidRPr="00527AB3" w:rsidRDefault="00F61D73" w:rsidP="00527AB3">
      <w:pPr>
        <w:pStyle w:val="BodyBoldRed"/>
        <w:numPr>
          <w:ilvl w:val="0"/>
          <w:numId w:val="0"/>
        </w:numPr>
        <w:ind w:left="357" w:hanging="357"/>
      </w:pPr>
      <w:r w:rsidRPr="00527AB3">
        <w:t xml:space="preserve">C) </w:t>
      </w:r>
      <w:r w:rsidR="007E12B9" w:rsidRPr="00527AB3">
        <w:t>DEFINITIONS</w:t>
      </w:r>
    </w:p>
    <w:p w14:paraId="42D45B31" w14:textId="5377FBA9" w:rsidR="007E12B9" w:rsidRPr="00194397" w:rsidRDefault="007D2934" w:rsidP="007E12B9">
      <w:pPr>
        <w:spacing w:after="0" w:line="240" w:lineRule="auto"/>
        <w:jc w:val="both"/>
      </w:pPr>
      <w:r w:rsidRPr="00194397">
        <w:t xml:space="preserve">Cielo Costa Limited </w:t>
      </w:r>
      <w:r w:rsidR="007E12B9" w:rsidRPr="00194397">
        <w:t>considers that modern slavery encompasses:</w:t>
      </w:r>
    </w:p>
    <w:p w14:paraId="42D45B32" w14:textId="77777777" w:rsidR="007E12B9" w:rsidRPr="00194397" w:rsidRDefault="007E12B9" w:rsidP="007E12B9">
      <w:pPr>
        <w:spacing w:after="0" w:line="240" w:lineRule="auto"/>
        <w:jc w:val="both"/>
      </w:pPr>
    </w:p>
    <w:p w14:paraId="42D45B33" w14:textId="77777777" w:rsidR="007E12B9" w:rsidRPr="00194397" w:rsidRDefault="007E12B9" w:rsidP="007E12B9">
      <w:pPr>
        <w:pStyle w:val="ListParagraph"/>
        <w:numPr>
          <w:ilvl w:val="0"/>
          <w:numId w:val="2"/>
        </w:numPr>
        <w:spacing w:after="0" w:line="240" w:lineRule="auto"/>
        <w:jc w:val="both"/>
      </w:pPr>
      <w:r w:rsidRPr="00194397">
        <w:t xml:space="preserve">Human </w:t>
      </w:r>
      <w:proofErr w:type="gramStart"/>
      <w:r w:rsidRPr="00194397">
        <w:t>trafficking;</w:t>
      </w:r>
      <w:proofErr w:type="gramEnd"/>
    </w:p>
    <w:p w14:paraId="42D45B34" w14:textId="77777777" w:rsidR="007E12B9" w:rsidRPr="00194397" w:rsidRDefault="007E12B9" w:rsidP="007E12B9">
      <w:pPr>
        <w:pStyle w:val="ListParagraph"/>
        <w:numPr>
          <w:ilvl w:val="0"/>
          <w:numId w:val="2"/>
        </w:numPr>
        <w:spacing w:after="0" w:line="240" w:lineRule="auto"/>
        <w:jc w:val="both"/>
      </w:pPr>
      <w:r w:rsidRPr="00194397">
        <w:t xml:space="preserve">Forced work, through mental or physical </w:t>
      </w:r>
      <w:proofErr w:type="gramStart"/>
      <w:r w:rsidRPr="00194397">
        <w:t>threat;</w:t>
      </w:r>
      <w:proofErr w:type="gramEnd"/>
    </w:p>
    <w:p w14:paraId="42D45B35" w14:textId="77777777" w:rsidR="007E12B9" w:rsidRPr="00194397" w:rsidRDefault="007E12B9" w:rsidP="007E12B9">
      <w:pPr>
        <w:pStyle w:val="ListParagraph"/>
        <w:numPr>
          <w:ilvl w:val="0"/>
          <w:numId w:val="2"/>
        </w:numPr>
        <w:spacing w:after="0" w:line="240" w:lineRule="auto"/>
        <w:jc w:val="both"/>
      </w:pPr>
      <w:r w:rsidRPr="00194397">
        <w:t xml:space="preserve">Being owned or controlled by an employer through mental or physical abuse of the threat of </w:t>
      </w:r>
      <w:proofErr w:type="gramStart"/>
      <w:r w:rsidRPr="00194397">
        <w:t>abuse;</w:t>
      </w:r>
      <w:proofErr w:type="gramEnd"/>
    </w:p>
    <w:p w14:paraId="42D45B36" w14:textId="77777777" w:rsidR="007E12B9" w:rsidRPr="00194397" w:rsidRDefault="007E12B9" w:rsidP="007E12B9">
      <w:pPr>
        <w:pStyle w:val="ListParagraph"/>
        <w:numPr>
          <w:ilvl w:val="0"/>
          <w:numId w:val="2"/>
        </w:numPr>
        <w:spacing w:after="0" w:line="240" w:lineRule="auto"/>
        <w:jc w:val="both"/>
      </w:pPr>
      <w:r w:rsidRPr="00194397">
        <w:t xml:space="preserve">Being dehumanised, treated as a commodity or being bought or sold as </w:t>
      </w:r>
      <w:proofErr w:type="gramStart"/>
      <w:r w:rsidRPr="00194397">
        <w:t>property;</w:t>
      </w:r>
      <w:proofErr w:type="gramEnd"/>
    </w:p>
    <w:p w14:paraId="42D45B37" w14:textId="77777777" w:rsidR="007E12B9" w:rsidRPr="00194397" w:rsidRDefault="007E12B9" w:rsidP="007E12B9">
      <w:pPr>
        <w:pStyle w:val="ListParagraph"/>
        <w:numPr>
          <w:ilvl w:val="0"/>
          <w:numId w:val="2"/>
        </w:numPr>
        <w:spacing w:after="0" w:line="240" w:lineRule="auto"/>
        <w:jc w:val="both"/>
      </w:pPr>
      <w:r w:rsidRPr="00194397">
        <w:t>Being physically constrained or to have restriction placed on freedom of movement.</w:t>
      </w:r>
    </w:p>
    <w:p w14:paraId="42D45B38" w14:textId="77777777" w:rsidR="00F62325" w:rsidRPr="00527AB3" w:rsidRDefault="00F62325" w:rsidP="00BB2449">
      <w:pPr>
        <w:spacing w:after="0" w:line="240" w:lineRule="auto"/>
        <w:jc w:val="both"/>
        <w:rPr>
          <w:rFonts w:ascii="Garamond" w:hAnsi="Garamond" w:cs="Arial"/>
        </w:rPr>
      </w:pPr>
    </w:p>
    <w:p w14:paraId="42D45B39" w14:textId="77777777" w:rsidR="00A16B4F" w:rsidRPr="00527AB3" w:rsidRDefault="00F61D73" w:rsidP="00527AB3">
      <w:pPr>
        <w:pStyle w:val="BodyBoldRed"/>
        <w:numPr>
          <w:ilvl w:val="0"/>
          <w:numId w:val="0"/>
        </w:numPr>
        <w:ind w:left="357" w:hanging="357"/>
      </w:pPr>
      <w:r w:rsidRPr="00527AB3">
        <w:t xml:space="preserve">D) </w:t>
      </w:r>
      <w:r w:rsidR="00A16B4F" w:rsidRPr="00527AB3">
        <w:t>COMMITMENT</w:t>
      </w:r>
    </w:p>
    <w:p w14:paraId="42D45B3B" w14:textId="2ADF81D5" w:rsidR="00A16B4F" w:rsidRPr="002F485F" w:rsidRDefault="00194397" w:rsidP="00A16B4F">
      <w:pPr>
        <w:spacing w:after="0" w:line="240" w:lineRule="auto"/>
        <w:jc w:val="both"/>
      </w:pPr>
      <w:r w:rsidRPr="002F485F">
        <w:t xml:space="preserve">We </w:t>
      </w:r>
      <w:proofErr w:type="gramStart"/>
      <w:r w:rsidR="00A16B4F" w:rsidRPr="002F485F">
        <w:t>acknowledges</w:t>
      </w:r>
      <w:proofErr w:type="gramEnd"/>
      <w:r w:rsidR="00A16B4F" w:rsidRPr="002F485F">
        <w:t xml:space="preserve"> </w:t>
      </w:r>
      <w:r w:rsidRPr="002F485F">
        <w:t>our</w:t>
      </w:r>
      <w:r w:rsidR="00A16B4F" w:rsidRPr="002F485F">
        <w:t xml:space="preserve"> responsibilities in relation to tackling </w:t>
      </w:r>
      <w:r w:rsidR="001B38B4" w:rsidRPr="002F485F">
        <w:t xml:space="preserve">modern </w:t>
      </w:r>
      <w:r w:rsidR="00A16B4F" w:rsidRPr="002F485F">
        <w:t xml:space="preserve">slavery and </w:t>
      </w:r>
      <w:r w:rsidR="009C4A36" w:rsidRPr="002F485F">
        <w:t>commit</w:t>
      </w:r>
      <w:r w:rsidR="00A16B4F" w:rsidRPr="002F485F">
        <w:t xml:space="preserve"> to complying with the provisions in the Modern Slavery Act 2015. The </w:t>
      </w:r>
      <w:r w:rsidR="007B344B" w:rsidRPr="002F485F">
        <w:t>Organisatio</w:t>
      </w:r>
      <w:r w:rsidR="009C4A36" w:rsidRPr="002F485F">
        <w:t xml:space="preserve">n </w:t>
      </w:r>
      <w:r w:rsidR="00A16B4F" w:rsidRPr="002F485F">
        <w:t>understands that this requires an ongoing review of both its internal practices in relation to its labour force and, additionally, its supply chains.</w:t>
      </w:r>
    </w:p>
    <w:p w14:paraId="42D45B3C" w14:textId="77777777" w:rsidR="00A16B4F" w:rsidRPr="002F485F" w:rsidRDefault="00A16B4F" w:rsidP="00A16B4F">
      <w:pPr>
        <w:spacing w:after="0" w:line="240" w:lineRule="auto"/>
        <w:jc w:val="both"/>
      </w:pPr>
    </w:p>
    <w:p w14:paraId="42D45B3D" w14:textId="7B5684CF" w:rsidR="00A16B4F" w:rsidRDefault="00A16B4F" w:rsidP="00A16B4F">
      <w:pPr>
        <w:spacing w:after="0" w:line="240" w:lineRule="auto"/>
        <w:jc w:val="both"/>
      </w:pPr>
      <w:r w:rsidRPr="002F485F">
        <w:t xml:space="preserve">The </w:t>
      </w:r>
      <w:r w:rsidR="007B344B" w:rsidRPr="002F485F">
        <w:t>Organisation</w:t>
      </w:r>
      <w:r w:rsidR="00463168" w:rsidRPr="002F485F">
        <w:t xml:space="preserve"> </w:t>
      </w:r>
      <w:r w:rsidRPr="002F485F">
        <w:t xml:space="preserve">does not </w:t>
      </w:r>
      <w:proofErr w:type="gramStart"/>
      <w:r w:rsidRPr="002F485F">
        <w:t>enter into</w:t>
      </w:r>
      <w:proofErr w:type="gramEnd"/>
      <w:r w:rsidRPr="002F485F">
        <w:t xml:space="preserve"> business with any other organisation, in the United Kingdom or abroad, which knowingly supports or is found to involve itself in slavery, servitude and forced or compulsory labour. </w:t>
      </w:r>
    </w:p>
    <w:p w14:paraId="1106E5EB" w14:textId="23E68360" w:rsidR="002F485F" w:rsidRPr="002F485F" w:rsidRDefault="00BA2BE5" w:rsidP="00A16B4F">
      <w:pPr>
        <w:spacing w:after="0" w:line="240" w:lineRule="auto"/>
        <w:jc w:val="both"/>
      </w:pPr>
      <w:r>
        <w:t>`</w:t>
      </w:r>
    </w:p>
    <w:p w14:paraId="42D45B41" w14:textId="39F5D490" w:rsidR="00A16B4F" w:rsidRPr="002F485F" w:rsidRDefault="00A16B4F" w:rsidP="00A16B4F">
      <w:pPr>
        <w:spacing w:after="0" w:line="240" w:lineRule="auto"/>
        <w:jc w:val="both"/>
      </w:pPr>
      <w:r w:rsidRPr="002F485F">
        <w:t xml:space="preserve">No labour provided to the </w:t>
      </w:r>
      <w:r w:rsidR="007B344B" w:rsidRPr="002F485F">
        <w:t>Organisation</w:t>
      </w:r>
      <w:r w:rsidR="00463168" w:rsidRPr="002F485F">
        <w:t xml:space="preserve"> </w:t>
      </w:r>
      <w:r w:rsidRPr="002F485F">
        <w:t xml:space="preserve">in the pursuance of the provision of its own services is obtained by means of slavery or human trafficking. The </w:t>
      </w:r>
      <w:r w:rsidR="007B344B" w:rsidRPr="002F485F">
        <w:t>Organisation</w:t>
      </w:r>
      <w:r w:rsidR="009C4A36" w:rsidRPr="002F485F">
        <w:t xml:space="preserve"> </w:t>
      </w:r>
      <w:r w:rsidRPr="002F485F">
        <w:t xml:space="preserve">strictly adheres to the minimum standards required in relation to its responsibilities under relevant employment legislation in </w:t>
      </w:r>
      <w:r w:rsidR="00D83456">
        <w:t>each employing Country</w:t>
      </w:r>
      <w:r w:rsidRPr="002F485F">
        <w:t xml:space="preserve"> and in many cases exceeds those minimums in relation to its employees.</w:t>
      </w:r>
    </w:p>
    <w:p w14:paraId="42D45B42" w14:textId="77777777" w:rsidR="00A16B4F" w:rsidRPr="00527AB3" w:rsidRDefault="00A16B4F" w:rsidP="00BB2449">
      <w:pPr>
        <w:spacing w:after="0" w:line="240" w:lineRule="auto"/>
        <w:jc w:val="both"/>
        <w:rPr>
          <w:rFonts w:ascii="Garamond" w:hAnsi="Garamond" w:cs="Arial"/>
          <w:b/>
        </w:rPr>
      </w:pPr>
    </w:p>
    <w:p w14:paraId="42D45B43" w14:textId="77777777" w:rsidR="00F62325" w:rsidRPr="00527AB3" w:rsidRDefault="00F61D73" w:rsidP="00527AB3">
      <w:pPr>
        <w:pStyle w:val="BodyBoldRed"/>
        <w:numPr>
          <w:ilvl w:val="0"/>
          <w:numId w:val="0"/>
        </w:numPr>
        <w:ind w:left="357" w:hanging="357"/>
        <w:rPr>
          <w:rFonts w:ascii="Garamond" w:hAnsi="Garamond"/>
          <w:b w:val="0"/>
          <w:bCs w:val="0"/>
          <w:i/>
          <w:sz w:val="22"/>
          <w:szCs w:val="22"/>
        </w:rPr>
      </w:pPr>
      <w:r w:rsidRPr="00527AB3">
        <w:t xml:space="preserve">E) </w:t>
      </w:r>
      <w:r w:rsidR="00F62325" w:rsidRPr="00527AB3">
        <w:t>SUPPLY CHAINS</w:t>
      </w:r>
    </w:p>
    <w:p w14:paraId="42D45B46" w14:textId="5B3C00A5" w:rsidR="00A16B4F" w:rsidRPr="00F94FF4" w:rsidRDefault="00E71256" w:rsidP="00E71256">
      <w:pPr>
        <w:spacing w:after="0" w:line="240" w:lineRule="auto"/>
        <w:jc w:val="both"/>
      </w:pPr>
      <w:proofErr w:type="gramStart"/>
      <w:r w:rsidRPr="0062321F">
        <w:t>In order to</w:t>
      </w:r>
      <w:proofErr w:type="gramEnd"/>
      <w:r w:rsidRPr="0062321F">
        <w:t xml:space="preserve"> fulfil its activities, the </w:t>
      </w:r>
      <w:r w:rsidR="000804C2" w:rsidRPr="0062321F">
        <w:t>Organisation’s</w:t>
      </w:r>
      <w:r w:rsidR="00463168" w:rsidRPr="0062321F">
        <w:t xml:space="preserve"> </w:t>
      </w:r>
      <w:r w:rsidRPr="0062321F">
        <w:t xml:space="preserve">main supply chains </w:t>
      </w:r>
      <w:r w:rsidR="0034385B" w:rsidRPr="0062321F">
        <w:t>include</w:t>
      </w:r>
      <w:r w:rsidR="002D3D3A" w:rsidRPr="0062321F">
        <w:t xml:space="preserve"> those related to</w:t>
      </w:r>
      <w:r w:rsidRPr="0062321F">
        <w:t xml:space="preserve"> </w:t>
      </w:r>
      <w:r w:rsidR="00C4369C" w:rsidRPr="0062321F">
        <w:t xml:space="preserve">cloud services and </w:t>
      </w:r>
      <w:r w:rsidR="00FD294F" w:rsidRPr="0062321F">
        <w:t>purchase of</w:t>
      </w:r>
      <w:r w:rsidR="00C4369C" w:rsidRPr="0062321F">
        <w:t xml:space="preserve"> IT equipment</w:t>
      </w:r>
      <w:r w:rsidR="00FD294F" w:rsidRPr="0062321F">
        <w:t xml:space="preserve"> and services and these </w:t>
      </w:r>
      <w:r w:rsidR="002D0F2E" w:rsidRPr="0062321F">
        <w:t xml:space="preserve">are purchased from organisations </w:t>
      </w:r>
      <w:r w:rsidR="00447A60" w:rsidRPr="0062321F">
        <w:t>which state a commitment to compliance with the Modern Slavery Act 2015.</w:t>
      </w:r>
      <w:r w:rsidR="00C4369C" w:rsidRPr="0062321F">
        <w:t xml:space="preserve"> </w:t>
      </w:r>
    </w:p>
    <w:p w14:paraId="42D45B48" w14:textId="77777777" w:rsidR="007565B4" w:rsidRPr="00527AB3" w:rsidRDefault="007565B4" w:rsidP="007565B4">
      <w:pPr>
        <w:spacing w:after="0" w:line="240" w:lineRule="auto"/>
        <w:jc w:val="both"/>
        <w:rPr>
          <w:rFonts w:ascii="Garamond" w:hAnsi="Garamond" w:cs="Arial"/>
        </w:rPr>
      </w:pPr>
    </w:p>
    <w:p w14:paraId="42D45B49" w14:textId="77777777" w:rsidR="002A52BA" w:rsidRPr="00527AB3" w:rsidRDefault="00F61D73" w:rsidP="00527AB3">
      <w:pPr>
        <w:pStyle w:val="BodyBoldRed"/>
        <w:numPr>
          <w:ilvl w:val="0"/>
          <w:numId w:val="0"/>
        </w:numPr>
        <w:ind w:left="357" w:hanging="357"/>
        <w:rPr>
          <w:rFonts w:ascii="Garamond" w:hAnsi="Garamond"/>
          <w:b w:val="0"/>
          <w:bCs w:val="0"/>
          <w:i/>
          <w:sz w:val="22"/>
          <w:szCs w:val="22"/>
        </w:rPr>
      </w:pPr>
      <w:r w:rsidRPr="00527AB3">
        <w:lastRenderedPageBreak/>
        <w:t xml:space="preserve">F) </w:t>
      </w:r>
      <w:r w:rsidR="002A52BA" w:rsidRPr="00527AB3">
        <w:t>POTENTIAL EXPOSURE</w:t>
      </w:r>
    </w:p>
    <w:p w14:paraId="42D45B4C" w14:textId="77777777" w:rsidR="00151A25" w:rsidRPr="00527AB3" w:rsidRDefault="00151A25" w:rsidP="004A469A">
      <w:pPr>
        <w:spacing w:after="0" w:line="240" w:lineRule="auto"/>
        <w:jc w:val="both"/>
        <w:rPr>
          <w:rFonts w:ascii="Garamond" w:hAnsi="Garamond" w:cs="Arial"/>
        </w:rPr>
      </w:pPr>
    </w:p>
    <w:p w14:paraId="42D45B4D" w14:textId="4CBB1668" w:rsidR="004A469A" w:rsidRPr="00740D58" w:rsidRDefault="00151A25" w:rsidP="004A469A">
      <w:pPr>
        <w:spacing w:after="0" w:line="240" w:lineRule="auto"/>
        <w:jc w:val="both"/>
      </w:pPr>
      <w:r w:rsidRPr="00740D58">
        <w:t xml:space="preserve">In general, </w:t>
      </w:r>
      <w:r w:rsidR="002E5602" w:rsidRPr="00740D58">
        <w:t>we</w:t>
      </w:r>
      <w:r w:rsidR="00463168" w:rsidRPr="00740D58">
        <w:t xml:space="preserve"> </w:t>
      </w:r>
      <w:r w:rsidR="004A469A" w:rsidRPr="00740D58">
        <w:t>consider</w:t>
      </w:r>
      <w:r w:rsidR="002E5602" w:rsidRPr="00740D58">
        <w:t xml:space="preserve"> our</w:t>
      </w:r>
      <w:r w:rsidR="004A469A" w:rsidRPr="00740D58">
        <w:t xml:space="preserve"> exposure to</w:t>
      </w:r>
      <w:r w:rsidR="00104236" w:rsidRPr="00740D58">
        <w:t xml:space="preserve"> </w:t>
      </w:r>
      <w:r w:rsidR="00644A71" w:rsidRPr="00740D58">
        <w:t>slavery/human trafficking</w:t>
      </w:r>
      <w:r w:rsidR="00104236" w:rsidRPr="00740D58">
        <w:t xml:space="preserve"> </w:t>
      </w:r>
      <w:r w:rsidR="004A469A" w:rsidRPr="00740D58">
        <w:t>to be relatively limited.</w:t>
      </w:r>
      <w:r w:rsidR="00463168" w:rsidRPr="00740D58">
        <w:t xml:space="preserve"> </w:t>
      </w:r>
      <w:r w:rsidR="004A469A" w:rsidRPr="00740D58">
        <w:t>Nonetheless</w:t>
      </w:r>
      <w:r w:rsidR="00740D58">
        <w:t>, we have</w:t>
      </w:r>
      <w:r w:rsidR="004A469A" w:rsidRPr="00740D58">
        <w:t xml:space="preserve"> taken steps to ensure that </w:t>
      </w:r>
      <w:r w:rsidR="00104236" w:rsidRPr="00740D58">
        <w:t xml:space="preserve">such </w:t>
      </w:r>
      <w:r w:rsidR="004A469A" w:rsidRPr="00740D58">
        <w:t>practices do not take place in</w:t>
      </w:r>
      <w:r w:rsidR="00432439" w:rsidRPr="00740D58">
        <w:t xml:space="preserve"> </w:t>
      </w:r>
      <w:r w:rsidR="00BA396D">
        <w:t>our</w:t>
      </w:r>
      <w:r w:rsidR="00432439" w:rsidRPr="00740D58">
        <w:t xml:space="preserve"> business nor</w:t>
      </w:r>
      <w:r w:rsidR="004A469A" w:rsidRPr="00740D58">
        <w:t xml:space="preserve"> the business of any organisation that supplies goods and/or services to </w:t>
      </w:r>
      <w:r w:rsidR="00BA396D">
        <w:t>us</w:t>
      </w:r>
      <w:r w:rsidR="004A469A" w:rsidRPr="00740D58">
        <w:t xml:space="preserve">. </w:t>
      </w:r>
    </w:p>
    <w:p w14:paraId="42D45B4E" w14:textId="77777777" w:rsidR="00710FAC" w:rsidRPr="00527AB3" w:rsidRDefault="00710FAC" w:rsidP="00710FAC">
      <w:pPr>
        <w:spacing w:after="0" w:line="240" w:lineRule="auto"/>
        <w:jc w:val="both"/>
        <w:rPr>
          <w:rFonts w:ascii="Garamond" w:hAnsi="Garamond" w:cs="Arial"/>
        </w:rPr>
      </w:pPr>
    </w:p>
    <w:p w14:paraId="42D45B4F" w14:textId="77777777" w:rsidR="007565B4" w:rsidRPr="00527AB3" w:rsidRDefault="00F61D73" w:rsidP="00527AB3">
      <w:pPr>
        <w:pStyle w:val="BodyBoldRed"/>
        <w:numPr>
          <w:ilvl w:val="0"/>
          <w:numId w:val="0"/>
        </w:numPr>
        <w:ind w:left="357" w:hanging="357"/>
      </w:pPr>
      <w:r w:rsidRPr="00527AB3">
        <w:t xml:space="preserve">G) </w:t>
      </w:r>
      <w:r w:rsidR="008237A6" w:rsidRPr="00527AB3">
        <w:t>STEPS</w:t>
      </w:r>
    </w:p>
    <w:p w14:paraId="42D45B51" w14:textId="34805548" w:rsidR="00781F11" w:rsidRPr="002E0B12" w:rsidRDefault="0042515C" w:rsidP="007565B4">
      <w:pPr>
        <w:spacing w:after="0" w:line="240" w:lineRule="auto"/>
        <w:jc w:val="both"/>
      </w:pPr>
      <w:r w:rsidRPr="002E0B12">
        <w:t xml:space="preserve">The </w:t>
      </w:r>
      <w:r w:rsidR="000804C2" w:rsidRPr="002E0B12">
        <w:t>Organisation</w:t>
      </w:r>
      <w:r w:rsidR="00CA7B99" w:rsidRPr="002E0B12">
        <w:t xml:space="preserve"> </w:t>
      </w:r>
      <w:r w:rsidR="00781F11" w:rsidRPr="002E0B12">
        <w:t xml:space="preserve">carries out due diligence processes in relation to ensuring slavery </w:t>
      </w:r>
      <w:r w:rsidR="0009788A" w:rsidRPr="002E0B12">
        <w:t xml:space="preserve">and/or human trafficking </w:t>
      </w:r>
      <w:r w:rsidR="00781F11" w:rsidRPr="002E0B12">
        <w:t>does not take place in its</w:t>
      </w:r>
      <w:r w:rsidR="00644A71" w:rsidRPr="002E0B12">
        <w:t xml:space="preserve"> organisation or</w:t>
      </w:r>
      <w:r w:rsidR="00781F11" w:rsidRPr="002E0B12">
        <w:t xml:space="preserve"> supply chains, including conducting a review of the </w:t>
      </w:r>
      <w:r w:rsidR="00513274" w:rsidRPr="002E0B12">
        <w:t>policies</w:t>
      </w:r>
      <w:r w:rsidR="00307737" w:rsidRPr="002E0B12">
        <w:t xml:space="preserve"> of its suppliers.</w:t>
      </w:r>
    </w:p>
    <w:p w14:paraId="42D45B52" w14:textId="77777777" w:rsidR="0009788A" w:rsidRPr="002E0B12" w:rsidRDefault="0009788A" w:rsidP="007565B4">
      <w:pPr>
        <w:spacing w:after="0" w:line="240" w:lineRule="auto"/>
        <w:jc w:val="both"/>
      </w:pPr>
    </w:p>
    <w:p w14:paraId="42D45B53" w14:textId="19EB7438" w:rsidR="0042515C" w:rsidRPr="002E0B12" w:rsidRDefault="0042515C" w:rsidP="007565B4">
      <w:pPr>
        <w:spacing w:after="0" w:line="240" w:lineRule="auto"/>
        <w:jc w:val="both"/>
      </w:pPr>
      <w:r w:rsidRPr="002E0B12">
        <w:t xml:space="preserve">The </w:t>
      </w:r>
      <w:r w:rsidR="000804C2" w:rsidRPr="002E0B12">
        <w:t>Organisation</w:t>
      </w:r>
      <w:r w:rsidR="00463168" w:rsidRPr="002E0B12">
        <w:t xml:space="preserve"> </w:t>
      </w:r>
      <w:r w:rsidRPr="002E0B12">
        <w:t xml:space="preserve">has not, to its knowledge, conducted any business with another organisation which has been found to have involved itself with </w:t>
      </w:r>
      <w:r w:rsidR="000B3652" w:rsidRPr="002E0B12">
        <w:t xml:space="preserve">modern </w:t>
      </w:r>
      <w:r w:rsidRPr="002E0B12">
        <w:t>slavery.</w:t>
      </w:r>
    </w:p>
    <w:p w14:paraId="42D45B54" w14:textId="77777777" w:rsidR="0009788A" w:rsidRPr="002E0B12" w:rsidRDefault="0009788A" w:rsidP="007565B4">
      <w:pPr>
        <w:spacing w:after="0" w:line="240" w:lineRule="auto"/>
        <w:jc w:val="both"/>
      </w:pPr>
    </w:p>
    <w:p w14:paraId="42D45B55" w14:textId="5A284C04" w:rsidR="00637E01" w:rsidRPr="002E0B12" w:rsidRDefault="0009788A" w:rsidP="007565B4">
      <w:pPr>
        <w:spacing w:after="0" w:line="240" w:lineRule="auto"/>
        <w:jc w:val="both"/>
      </w:pPr>
      <w:r w:rsidRPr="002E0B12">
        <w:t xml:space="preserve">In accordance with section 54(4) of the Modern Slavery Act 2015, the </w:t>
      </w:r>
      <w:r w:rsidR="000804C2" w:rsidRPr="002E0B12">
        <w:t>Organisation</w:t>
      </w:r>
      <w:r w:rsidR="00FA6B74" w:rsidRPr="002E0B12">
        <w:t xml:space="preserve"> </w:t>
      </w:r>
      <w:r w:rsidRPr="002E0B12">
        <w:t>has taken the following steps to ensure that</w:t>
      </w:r>
      <w:r w:rsidR="000B3652" w:rsidRPr="002E0B12">
        <w:t xml:space="preserve"> modern</w:t>
      </w:r>
      <w:r w:rsidRPr="002E0B12">
        <w:t xml:space="preserve"> slavery is not taking place</w:t>
      </w:r>
      <w:r w:rsidR="00F83E81">
        <w:t xml:space="preserve"> </w:t>
      </w:r>
      <w:r w:rsidR="00F94FF4">
        <w:t>by</w:t>
      </w:r>
      <w:r w:rsidR="00F83E81">
        <w:t xml:space="preserve"> implementing systems to</w:t>
      </w:r>
      <w:r w:rsidR="00644A71" w:rsidRPr="002E0B12">
        <w:t>:</w:t>
      </w:r>
      <w:r w:rsidR="00637E01" w:rsidRPr="002E0B12">
        <w:t xml:space="preserve"> </w:t>
      </w:r>
    </w:p>
    <w:p w14:paraId="3B9C41D9" w14:textId="77777777" w:rsidR="00FA6B74" w:rsidRPr="002E0B12" w:rsidRDefault="00FA6B74" w:rsidP="007565B4">
      <w:pPr>
        <w:spacing w:after="0" w:line="240" w:lineRule="auto"/>
        <w:jc w:val="both"/>
      </w:pPr>
    </w:p>
    <w:p w14:paraId="343E39D7" w14:textId="3F127931" w:rsidR="0062321F" w:rsidRDefault="00F83E81" w:rsidP="00E80E62">
      <w:pPr>
        <w:pStyle w:val="ListParagraph"/>
        <w:numPr>
          <w:ilvl w:val="0"/>
          <w:numId w:val="24"/>
        </w:numPr>
      </w:pPr>
      <w:r>
        <w:t>i</w:t>
      </w:r>
      <w:r w:rsidR="0062321F">
        <w:t>dentify and assess potential risk areas in our supply chain via our supplier management</w:t>
      </w:r>
      <w:r>
        <w:t xml:space="preserve"> </w:t>
      </w:r>
      <w:proofErr w:type="gramStart"/>
      <w:r w:rsidR="0062321F">
        <w:t>processes;</w:t>
      </w:r>
      <w:proofErr w:type="gramEnd"/>
    </w:p>
    <w:p w14:paraId="523DAC58" w14:textId="3AC8063B" w:rsidR="0062321F" w:rsidRDefault="00F83E81" w:rsidP="00E80E62">
      <w:pPr>
        <w:pStyle w:val="ListParagraph"/>
        <w:numPr>
          <w:ilvl w:val="0"/>
          <w:numId w:val="24"/>
        </w:numPr>
      </w:pPr>
      <w:r>
        <w:t>m</w:t>
      </w:r>
      <w:r w:rsidR="0062321F">
        <w:t xml:space="preserve">itigate the risk of slavery and human trafficking occurring in our supply </w:t>
      </w:r>
      <w:proofErr w:type="gramStart"/>
      <w:r w:rsidR="0062321F">
        <w:t>chain;</w:t>
      </w:r>
      <w:proofErr w:type="gramEnd"/>
    </w:p>
    <w:p w14:paraId="23099180" w14:textId="570FCE23" w:rsidR="0062321F" w:rsidRDefault="00F83E81" w:rsidP="00E80E62">
      <w:pPr>
        <w:pStyle w:val="ListParagraph"/>
        <w:numPr>
          <w:ilvl w:val="0"/>
          <w:numId w:val="24"/>
        </w:numPr>
      </w:pPr>
      <w:r>
        <w:t>p</w:t>
      </w:r>
      <w:r w:rsidR="0062321F">
        <w:t>rotect whistle blowers and those who speak up.</w:t>
      </w:r>
    </w:p>
    <w:p w14:paraId="7371F658" w14:textId="20AD499A" w:rsidR="0062321F" w:rsidRDefault="0062321F" w:rsidP="0062321F">
      <w:r>
        <w:t>We have a zero-tolerance attitude to slavery and human trafficking and encourage colleagues to speak</w:t>
      </w:r>
      <w:r w:rsidR="00F83E81">
        <w:t xml:space="preserve"> </w:t>
      </w:r>
      <w:r>
        <w:t>up or call the Modern Slavery Helpline on 08000 121 700 if they have concerns or suspicions.</w:t>
      </w:r>
    </w:p>
    <w:p w14:paraId="42D45B69" w14:textId="77777777" w:rsidR="00C63420" w:rsidRPr="00527AB3" w:rsidRDefault="00C63420" w:rsidP="003772A0">
      <w:pPr>
        <w:spacing w:after="0" w:line="240" w:lineRule="auto"/>
        <w:jc w:val="both"/>
        <w:rPr>
          <w:rFonts w:ascii="Garamond" w:hAnsi="Garamond" w:cs="Arial"/>
        </w:rPr>
      </w:pPr>
    </w:p>
    <w:p w14:paraId="42D45B6A" w14:textId="1BF40780" w:rsidR="00530487" w:rsidRPr="00527AB3" w:rsidRDefault="00BC1E8E" w:rsidP="00527AB3">
      <w:pPr>
        <w:pStyle w:val="BodyBoldRed"/>
        <w:numPr>
          <w:ilvl w:val="0"/>
          <w:numId w:val="0"/>
        </w:numPr>
        <w:ind w:left="357" w:hanging="357"/>
      </w:pPr>
      <w:r>
        <w:t>H</w:t>
      </w:r>
      <w:r w:rsidR="00F61D73" w:rsidRPr="00527AB3">
        <w:t xml:space="preserve">) </w:t>
      </w:r>
      <w:r w:rsidR="00530487" w:rsidRPr="00527AB3">
        <w:t>POLICIES</w:t>
      </w:r>
    </w:p>
    <w:p w14:paraId="6442E0E6" w14:textId="77777777" w:rsidR="00E80E62" w:rsidRPr="00E80E62" w:rsidRDefault="00E80E62" w:rsidP="00530487">
      <w:pPr>
        <w:spacing w:after="0" w:line="240" w:lineRule="auto"/>
        <w:jc w:val="both"/>
      </w:pPr>
      <w:r w:rsidRPr="00E80E62">
        <w:t xml:space="preserve">Our </w:t>
      </w:r>
      <w:r w:rsidR="000804C2" w:rsidRPr="00E80E62">
        <w:t>Organisation</w:t>
      </w:r>
      <w:r w:rsidR="00463168" w:rsidRPr="00E80E62">
        <w:t xml:space="preserve"> </w:t>
      </w:r>
      <w:r w:rsidR="00530487" w:rsidRPr="00E80E62">
        <w:t xml:space="preserve">has the following policies which further define </w:t>
      </w:r>
      <w:r w:rsidR="00AF6C6E" w:rsidRPr="00E80E62">
        <w:t>its</w:t>
      </w:r>
      <w:r w:rsidR="00530487" w:rsidRPr="00E80E62">
        <w:t xml:space="preserve"> stance on modern slavery</w:t>
      </w:r>
      <w:r w:rsidRPr="00E80E62">
        <w:t>:</w:t>
      </w:r>
    </w:p>
    <w:p w14:paraId="18985F27" w14:textId="77777777" w:rsidR="00E80E62" w:rsidRPr="00E80E62" w:rsidRDefault="00AF6C6E" w:rsidP="00E80E62">
      <w:pPr>
        <w:pStyle w:val="ListParagraph"/>
        <w:numPr>
          <w:ilvl w:val="0"/>
          <w:numId w:val="20"/>
        </w:numPr>
        <w:spacing w:after="0" w:line="240" w:lineRule="auto"/>
        <w:jc w:val="both"/>
      </w:pPr>
      <w:r w:rsidRPr="00E80E62">
        <w:t xml:space="preserve">a corporate social responsibility </w:t>
      </w:r>
      <w:proofErr w:type="gramStart"/>
      <w:r w:rsidRPr="00E80E62">
        <w:t>p</w:t>
      </w:r>
      <w:r w:rsidR="00530487" w:rsidRPr="00E80E62">
        <w:t>olicy</w:t>
      </w:r>
      <w:r w:rsidRPr="00E80E62">
        <w:t>;</w:t>
      </w:r>
      <w:proofErr w:type="gramEnd"/>
      <w:r w:rsidRPr="00E80E62">
        <w:t xml:space="preserve"> </w:t>
      </w:r>
    </w:p>
    <w:p w14:paraId="42D45B6C" w14:textId="28871DDB" w:rsidR="00530487" w:rsidRPr="00E80E62" w:rsidRDefault="00530487" w:rsidP="00E80E62">
      <w:pPr>
        <w:pStyle w:val="ListParagraph"/>
        <w:numPr>
          <w:ilvl w:val="0"/>
          <w:numId w:val="20"/>
        </w:numPr>
        <w:spacing w:after="0" w:line="240" w:lineRule="auto"/>
        <w:jc w:val="both"/>
      </w:pPr>
      <w:r w:rsidRPr="00E80E62">
        <w:t>recruitment policy.</w:t>
      </w:r>
    </w:p>
    <w:p w14:paraId="5B4CD8BC" w14:textId="77777777" w:rsidR="000804C2" w:rsidRPr="00527AB3" w:rsidRDefault="000804C2" w:rsidP="00530487">
      <w:pPr>
        <w:spacing w:after="0" w:line="240" w:lineRule="auto"/>
        <w:jc w:val="both"/>
        <w:rPr>
          <w:rFonts w:ascii="Garamond" w:hAnsi="Garamond" w:cs="Arial"/>
          <w:i/>
        </w:rPr>
      </w:pPr>
    </w:p>
    <w:p w14:paraId="1BD18991" w14:textId="02AA573A" w:rsidR="000804C2" w:rsidRPr="00527AB3" w:rsidRDefault="00AF3E86" w:rsidP="00527AB3">
      <w:pPr>
        <w:pStyle w:val="BodyBoldRed"/>
        <w:numPr>
          <w:ilvl w:val="0"/>
          <w:numId w:val="0"/>
        </w:numPr>
        <w:ind w:left="357" w:hanging="357"/>
      </w:pPr>
      <w:r>
        <w:t>I</w:t>
      </w:r>
      <w:r w:rsidR="000804C2" w:rsidRPr="00527AB3">
        <w:t>) TRAINING</w:t>
      </w:r>
    </w:p>
    <w:p w14:paraId="5A54D969" w14:textId="321C56D9" w:rsidR="007A6D01" w:rsidRDefault="007A6D01" w:rsidP="007A6D01">
      <w:r>
        <w:t xml:space="preserve">We conduct training sessions for our teams to help them identify signs of modern slavery and highlight the correct reporting procedures, should such be identified. We deliver other awareness training </w:t>
      </w:r>
      <w:r w:rsidR="00D3257D">
        <w:t>to</w:t>
      </w:r>
      <w:r>
        <w:t xml:space="preserve"> all staff during their induction.</w:t>
      </w:r>
    </w:p>
    <w:p w14:paraId="42D45B71" w14:textId="77777777" w:rsidR="00CB4111" w:rsidRPr="00527AB3" w:rsidRDefault="00CB4111" w:rsidP="00876131">
      <w:pPr>
        <w:spacing w:after="0" w:line="240" w:lineRule="auto"/>
        <w:jc w:val="both"/>
        <w:rPr>
          <w:rFonts w:ascii="Garamond" w:hAnsi="Garamond" w:cs="Arial"/>
        </w:rPr>
      </w:pPr>
    </w:p>
    <w:p w14:paraId="42D45B72" w14:textId="7081637C" w:rsidR="00CB4111" w:rsidRPr="00AF3E86" w:rsidRDefault="00CB4111" w:rsidP="00E202A6">
      <w:pPr>
        <w:spacing w:after="0" w:line="240" w:lineRule="auto"/>
        <w:jc w:val="both"/>
      </w:pPr>
      <w:r w:rsidRPr="00AF3E86">
        <w:t xml:space="preserve">This statement </w:t>
      </w:r>
      <w:r w:rsidR="00C63420" w:rsidRPr="00AF3E86">
        <w:t>is made in pursuance of Section 54(1) of the Modern Slavery Act 201</w:t>
      </w:r>
      <w:r w:rsidR="005E4E4B" w:rsidRPr="00AF3E86">
        <w:t>5</w:t>
      </w:r>
      <w:r w:rsidR="00C63420" w:rsidRPr="00AF3E86">
        <w:t xml:space="preserve"> </w:t>
      </w:r>
      <w:r w:rsidR="00AF6C6E" w:rsidRPr="00AF3E86">
        <w:t xml:space="preserve">and </w:t>
      </w:r>
      <w:r w:rsidRPr="00AF3E86">
        <w:t xml:space="preserve">will be reviewed </w:t>
      </w:r>
      <w:r w:rsidR="00C63420" w:rsidRPr="00AF3E86">
        <w:t>for each financial year</w:t>
      </w:r>
      <w:r w:rsidRPr="00AF3E86">
        <w:t>.</w:t>
      </w:r>
    </w:p>
    <w:p w14:paraId="42D45B73" w14:textId="77777777" w:rsidR="007565B4" w:rsidRPr="00527AB3" w:rsidRDefault="007565B4">
      <w:pPr>
        <w:rPr>
          <w:rFonts w:ascii="Garamond" w:hAnsi="Garamond" w:cs="Arial"/>
          <w:b/>
        </w:rPr>
      </w:pPr>
    </w:p>
    <w:p w14:paraId="0A2DE7B5" w14:textId="313B9D81" w:rsidR="00E84EE5" w:rsidRPr="009B44DB" w:rsidRDefault="000804C2">
      <w:pPr>
        <w:rPr>
          <w:rFonts w:ascii="Garamond" w:hAnsi="Garamond" w:cs="Arial"/>
          <w:b/>
        </w:rPr>
      </w:pPr>
      <w:r w:rsidRPr="00AF3E86">
        <w:rPr>
          <w:b/>
          <w:bCs/>
        </w:rPr>
        <w:t xml:space="preserve">Date of </w:t>
      </w:r>
      <w:r w:rsidR="009B44DB">
        <w:rPr>
          <w:b/>
          <w:bCs/>
        </w:rPr>
        <w:t xml:space="preserve">next review: </w:t>
      </w:r>
      <w:r w:rsidR="00466A47">
        <w:rPr>
          <w:b/>
          <w:bCs/>
        </w:rPr>
        <w:t>21</w:t>
      </w:r>
      <w:r w:rsidR="00466A47" w:rsidRPr="00466A47">
        <w:rPr>
          <w:b/>
          <w:bCs/>
          <w:vertAlign w:val="superscript"/>
        </w:rPr>
        <w:t>st</w:t>
      </w:r>
      <w:r w:rsidR="00466A47">
        <w:rPr>
          <w:b/>
          <w:bCs/>
        </w:rPr>
        <w:t xml:space="preserve"> November 2023</w:t>
      </w:r>
    </w:p>
    <w:p w14:paraId="42D45B77" w14:textId="0417ACD4" w:rsidR="00B24E68" w:rsidRDefault="00E84EE5">
      <w:pPr>
        <w:rPr>
          <w:b/>
          <w:bCs/>
        </w:rPr>
      </w:pPr>
      <w:r w:rsidRPr="002B70BC">
        <w:rPr>
          <w:b/>
          <w:bCs/>
        </w:rPr>
        <w:t>Dat</w:t>
      </w:r>
      <w:r w:rsidR="002B70BC">
        <w:rPr>
          <w:b/>
          <w:bCs/>
        </w:rPr>
        <w:t>ed: 22</w:t>
      </w:r>
      <w:r w:rsidR="002B70BC" w:rsidRPr="002B70BC">
        <w:rPr>
          <w:b/>
          <w:bCs/>
          <w:vertAlign w:val="superscript"/>
        </w:rPr>
        <w:t>nd</w:t>
      </w:r>
      <w:r w:rsidR="002B70BC">
        <w:rPr>
          <w:b/>
          <w:bCs/>
        </w:rPr>
        <w:t xml:space="preserve"> November 2022</w:t>
      </w:r>
    </w:p>
    <w:p w14:paraId="78C59297" w14:textId="13EF5B4F" w:rsidR="009B44DB" w:rsidRPr="00527AB3" w:rsidRDefault="009B44DB">
      <w:pPr>
        <w:rPr>
          <w:rFonts w:ascii="Garamond" w:hAnsi="Garamond" w:cs="Arial"/>
          <w:b/>
        </w:rPr>
      </w:pPr>
      <w:r>
        <w:rPr>
          <w:b/>
          <w:bCs/>
        </w:rPr>
        <w:t>Version: 2.0</w:t>
      </w:r>
    </w:p>
    <w:sectPr w:rsidR="009B44DB" w:rsidRPr="00527AB3" w:rsidSect="00527A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FDFF" w14:textId="77777777" w:rsidR="00691848" w:rsidRDefault="00691848" w:rsidP="004869FC">
      <w:pPr>
        <w:spacing w:after="0" w:line="240" w:lineRule="auto"/>
      </w:pPr>
      <w:r>
        <w:separator/>
      </w:r>
    </w:p>
  </w:endnote>
  <w:endnote w:type="continuationSeparator" w:id="0">
    <w:p w14:paraId="612AC41C" w14:textId="77777777" w:rsidR="00691848" w:rsidRDefault="00691848" w:rsidP="0048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DBF8" w14:textId="77777777" w:rsidR="003D0B3F" w:rsidRDefault="003D0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B422" w14:textId="77777777" w:rsidR="007A0BD0" w:rsidRDefault="00527AB3" w:rsidP="007A0BD0">
    <w:pPr>
      <w:pStyle w:val="Footer"/>
      <w:pBdr>
        <w:top w:val="single" w:sz="4" w:space="1" w:color="D9D9D9" w:themeColor="background1" w:themeShade="D9"/>
      </w:pBdr>
      <w:jc w:val="right"/>
    </w:pPr>
    <w:r>
      <w:rPr>
        <w:noProof/>
        <w:lang w:eastAsia="en-GB"/>
      </w:rPr>
      <mc:AlternateContent>
        <mc:Choice Requires="wps">
          <w:drawing>
            <wp:anchor distT="0" distB="0" distL="114300" distR="114300" simplePos="0" relativeHeight="251659264" behindDoc="0" locked="0" layoutInCell="1" allowOverlap="1" wp14:anchorId="69BE23B9" wp14:editId="3E6D6745">
              <wp:simplePos x="0" y="0"/>
              <wp:positionH relativeFrom="margin">
                <wp:posOffset>0</wp:posOffset>
              </wp:positionH>
              <wp:positionV relativeFrom="page">
                <wp:posOffset>10071735</wp:posOffset>
              </wp:positionV>
              <wp:extent cx="3609892" cy="234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09892"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6DBFF" w14:textId="77777777" w:rsidR="00527AB3" w:rsidRPr="00DB1295" w:rsidRDefault="00527AB3" w:rsidP="00527AB3">
                          <w:pPr>
                            <w:rPr>
                              <w:rFonts w:ascii="Garamond" w:hAnsi="Garamond" w:cs="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E23B9" id="_x0000_t202" coordsize="21600,21600" o:spt="202" path="m,l,21600r21600,l21600,xe">
              <v:stroke joinstyle="miter"/>
              <v:path gradientshapeok="t" o:connecttype="rect"/>
            </v:shapetype>
            <v:shape id="Text Box 1" o:spid="_x0000_s1026" type="#_x0000_t202" style="position:absolute;margin-left:0;margin-top:793.05pt;width:284.25pt;height: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" fillcolor="white [3201]" stroked="f" strokeweight=".5pt">
              <v:textbox>
                <w:txbxContent>
                  <w:p w14:paraId="0446DBFF" w14:textId="77777777" w:rsidR="00527AB3" w:rsidRPr="00DB1295" w:rsidRDefault="00527AB3" w:rsidP="00527AB3">
                    <w:pPr>
                      <w:rPr>
                        <w:rFonts w:ascii="Garamond" w:hAnsi="Garamond" w:cs="Arial"/>
                        <w:sz w:val="14"/>
                      </w:rPr>
                    </w:pPr>
                  </w:p>
                </w:txbxContent>
              </v:textbox>
              <w10:wrap anchorx="margin" anchory="page"/>
            </v:shape>
          </w:pict>
        </mc:Fallback>
      </mc:AlternateContent>
    </w:r>
    <w:r w:rsidR="007A0BD0">
      <w:tab/>
    </w:r>
    <w:sdt>
      <w:sdtPr>
        <w:id w:val="2138681780"/>
        <w:docPartObj>
          <w:docPartGallery w:val="Page Numbers (Bottom of Page)"/>
          <w:docPartUnique/>
        </w:docPartObj>
      </w:sdtPr>
      <w:sdtEndPr>
        <w:rPr>
          <w:color w:val="7F7F7F" w:themeColor="background1" w:themeShade="7F"/>
          <w:spacing w:val="60"/>
        </w:rPr>
      </w:sdtEndPr>
      <w:sdtContent>
        <w:r w:rsidR="007A0BD0" w:rsidRPr="00872A8A">
          <w:rPr>
            <w:color w:val="C00000"/>
          </w:rPr>
          <w:fldChar w:fldCharType="begin"/>
        </w:r>
        <w:r w:rsidR="007A0BD0" w:rsidRPr="00872A8A">
          <w:rPr>
            <w:color w:val="C00000"/>
          </w:rPr>
          <w:instrText xml:space="preserve"> PAGE   \* MERGEFORMAT </w:instrText>
        </w:r>
        <w:r w:rsidR="007A0BD0" w:rsidRPr="00872A8A">
          <w:rPr>
            <w:color w:val="C00000"/>
          </w:rPr>
          <w:fldChar w:fldCharType="separate"/>
        </w:r>
        <w:r w:rsidR="007A0BD0">
          <w:rPr>
            <w:color w:val="C00000"/>
          </w:rPr>
          <w:t>1</w:t>
        </w:r>
        <w:r w:rsidR="007A0BD0" w:rsidRPr="00872A8A">
          <w:rPr>
            <w:noProof/>
            <w:color w:val="C00000"/>
          </w:rPr>
          <w:fldChar w:fldCharType="end"/>
        </w:r>
        <w:r w:rsidR="007A0BD0" w:rsidRPr="00872A8A">
          <w:rPr>
            <w:color w:val="C00000"/>
          </w:rPr>
          <w:t xml:space="preserve"> | </w:t>
        </w:r>
        <w:r w:rsidR="007A0BD0">
          <w:rPr>
            <w:color w:val="7F7F7F" w:themeColor="background1" w:themeShade="7F"/>
            <w:spacing w:val="60"/>
          </w:rPr>
          <w:t>Page</w:t>
        </w:r>
      </w:sdtContent>
    </w:sdt>
  </w:p>
  <w:p w14:paraId="61854E81" w14:textId="47574D20" w:rsidR="00527AB3" w:rsidRDefault="00527AB3" w:rsidP="007A0BD0">
    <w:pPr>
      <w:pStyle w:val="Footer"/>
      <w:tabs>
        <w:tab w:val="clear" w:pos="451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7104" w14:textId="77777777" w:rsidR="003D0B3F" w:rsidRDefault="003D0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FEEE" w14:textId="77777777" w:rsidR="00691848" w:rsidRDefault="00691848" w:rsidP="004869FC">
      <w:pPr>
        <w:spacing w:after="0" w:line="240" w:lineRule="auto"/>
      </w:pPr>
      <w:r>
        <w:separator/>
      </w:r>
    </w:p>
  </w:footnote>
  <w:footnote w:type="continuationSeparator" w:id="0">
    <w:p w14:paraId="41D7793F" w14:textId="77777777" w:rsidR="00691848" w:rsidRDefault="00691848" w:rsidP="00486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7EB9" w14:textId="77777777" w:rsidR="003D0B3F" w:rsidRDefault="003D0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6E43" w14:textId="2693744F" w:rsidR="003D0B3F" w:rsidRDefault="003D0B3F">
    <w:pPr>
      <w:pStyle w:val="Header"/>
    </w:pPr>
    <w:r>
      <w:rPr>
        <w:noProof/>
      </w:rPr>
      <w:drawing>
        <wp:anchor distT="0" distB="0" distL="114300" distR="114300" simplePos="0" relativeHeight="251661312" behindDoc="0" locked="0" layoutInCell="1" allowOverlap="1" wp14:anchorId="01E1B200" wp14:editId="6745E974">
          <wp:simplePos x="0" y="0"/>
          <wp:positionH relativeFrom="column">
            <wp:posOffset>-457200</wp:posOffset>
          </wp:positionH>
          <wp:positionV relativeFrom="paragraph">
            <wp:posOffset>-248285</wp:posOffset>
          </wp:positionV>
          <wp:extent cx="428625" cy="428625"/>
          <wp:effectExtent l="0" t="0" r="9525"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41B4" w14:textId="77777777" w:rsidR="003D0B3F" w:rsidRDefault="003D0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5C8"/>
    <w:multiLevelType w:val="hybridMultilevel"/>
    <w:tmpl w:val="2D9A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71224"/>
    <w:multiLevelType w:val="hybridMultilevel"/>
    <w:tmpl w:val="DEC027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2F25F1"/>
    <w:multiLevelType w:val="hybridMultilevel"/>
    <w:tmpl w:val="AD2A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10222"/>
    <w:multiLevelType w:val="hybridMultilevel"/>
    <w:tmpl w:val="EC7A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D4D7A"/>
    <w:multiLevelType w:val="multilevel"/>
    <w:tmpl w:val="27C4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C3A94"/>
    <w:multiLevelType w:val="hybridMultilevel"/>
    <w:tmpl w:val="1CF8D3B6"/>
    <w:lvl w:ilvl="0" w:tplc="08090001">
      <w:start w:val="1"/>
      <w:numFmt w:val="bullet"/>
      <w:pStyle w:val="BodyBoldRed"/>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6A97A20"/>
    <w:multiLevelType w:val="hybridMultilevel"/>
    <w:tmpl w:val="DDFE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4265D"/>
    <w:multiLevelType w:val="hybridMultilevel"/>
    <w:tmpl w:val="F680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20C24"/>
    <w:multiLevelType w:val="hybridMultilevel"/>
    <w:tmpl w:val="03181C86"/>
    <w:lvl w:ilvl="0" w:tplc="32508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549A7"/>
    <w:multiLevelType w:val="hybridMultilevel"/>
    <w:tmpl w:val="BA840676"/>
    <w:lvl w:ilvl="0" w:tplc="32508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67BFD"/>
    <w:multiLevelType w:val="hybridMultilevel"/>
    <w:tmpl w:val="D6D0626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2135901559">
    <w:abstractNumId w:val="4"/>
  </w:num>
  <w:num w:numId="2" w16cid:durableId="1643921509">
    <w:abstractNumId w:val="0"/>
  </w:num>
  <w:num w:numId="3" w16cid:durableId="1231581315">
    <w:abstractNumId w:val="5"/>
  </w:num>
  <w:num w:numId="4" w16cid:durableId="598635673">
    <w:abstractNumId w:val="7"/>
  </w:num>
  <w:num w:numId="5" w16cid:durableId="2085754980">
    <w:abstractNumId w:val="6"/>
  </w:num>
  <w:num w:numId="6" w16cid:durableId="1059867301">
    <w:abstractNumId w:val="10"/>
  </w:num>
  <w:num w:numId="7" w16cid:durableId="1948154319">
    <w:abstractNumId w:val="5"/>
  </w:num>
  <w:num w:numId="8" w16cid:durableId="191694988">
    <w:abstractNumId w:val="5"/>
  </w:num>
  <w:num w:numId="9" w16cid:durableId="579604956">
    <w:abstractNumId w:val="5"/>
  </w:num>
  <w:num w:numId="10" w16cid:durableId="1632898417">
    <w:abstractNumId w:val="5"/>
  </w:num>
  <w:num w:numId="11" w16cid:durableId="847788985">
    <w:abstractNumId w:val="5"/>
  </w:num>
  <w:num w:numId="12" w16cid:durableId="86927111">
    <w:abstractNumId w:val="5"/>
  </w:num>
  <w:num w:numId="13" w16cid:durableId="1804537618">
    <w:abstractNumId w:val="5"/>
  </w:num>
  <w:num w:numId="14" w16cid:durableId="723405366">
    <w:abstractNumId w:val="5"/>
  </w:num>
  <w:num w:numId="15" w16cid:durableId="1897234351">
    <w:abstractNumId w:val="5"/>
  </w:num>
  <w:num w:numId="16" w16cid:durableId="1438983929">
    <w:abstractNumId w:val="5"/>
  </w:num>
  <w:num w:numId="17" w16cid:durableId="934285241">
    <w:abstractNumId w:val="5"/>
  </w:num>
  <w:num w:numId="18" w16cid:durableId="274947072">
    <w:abstractNumId w:val="5"/>
  </w:num>
  <w:num w:numId="19" w16cid:durableId="665942604">
    <w:abstractNumId w:val="5"/>
  </w:num>
  <w:num w:numId="20" w16cid:durableId="1562057443">
    <w:abstractNumId w:val="3"/>
  </w:num>
  <w:num w:numId="21" w16cid:durableId="201018096">
    <w:abstractNumId w:val="2"/>
  </w:num>
  <w:num w:numId="22" w16cid:durableId="139660682">
    <w:abstractNumId w:val="8"/>
  </w:num>
  <w:num w:numId="23" w16cid:durableId="1855143265">
    <w:abstractNumId w:val="9"/>
  </w:num>
  <w:num w:numId="24" w16cid:durableId="346372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98"/>
    <w:rsid w:val="000202EC"/>
    <w:rsid w:val="0004395E"/>
    <w:rsid w:val="0006555C"/>
    <w:rsid w:val="0007629C"/>
    <w:rsid w:val="000804C2"/>
    <w:rsid w:val="0009788A"/>
    <w:rsid w:val="000B3652"/>
    <w:rsid w:val="000D58E5"/>
    <w:rsid w:val="00104236"/>
    <w:rsid w:val="00107A49"/>
    <w:rsid w:val="001161CB"/>
    <w:rsid w:val="00131404"/>
    <w:rsid w:val="00143788"/>
    <w:rsid w:val="00151A25"/>
    <w:rsid w:val="00173959"/>
    <w:rsid w:val="00194397"/>
    <w:rsid w:val="00195178"/>
    <w:rsid w:val="00197F7A"/>
    <w:rsid w:val="001B0E42"/>
    <w:rsid w:val="001B38B4"/>
    <w:rsid w:val="001C4367"/>
    <w:rsid w:val="00244FF2"/>
    <w:rsid w:val="00265943"/>
    <w:rsid w:val="00271474"/>
    <w:rsid w:val="00284142"/>
    <w:rsid w:val="00292E65"/>
    <w:rsid w:val="002A52BA"/>
    <w:rsid w:val="002B70BC"/>
    <w:rsid w:val="002D0F2E"/>
    <w:rsid w:val="002D3D3A"/>
    <w:rsid w:val="002E0B12"/>
    <w:rsid w:val="002E5602"/>
    <w:rsid w:val="002F485F"/>
    <w:rsid w:val="00305A2C"/>
    <w:rsid w:val="00307737"/>
    <w:rsid w:val="003418EC"/>
    <w:rsid w:val="0034385B"/>
    <w:rsid w:val="00347916"/>
    <w:rsid w:val="00362AE8"/>
    <w:rsid w:val="003772A0"/>
    <w:rsid w:val="00381698"/>
    <w:rsid w:val="00385513"/>
    <w:rsid w:val="00385B16"/>
    <w:rsid w:val="00397513"/>
    <w:rsid w:val="003C518A"/>
    <w:rsid w:val="003D0B3F"/>
    <w:rsid w:val="003F785F"/>
    <w:rsid w:val="00403940"/>
    <w:rsid w:val="0042515C"/>
    <w:rsid w:val="00426598"/>
    <w:rsid w:val="00432439"/>
    <w:rsid w:val="00447A60"/>
    <w:rsid w:val="00463168"/>
    <w:rsid w:val="00466A47"/>
    <w:rsid w:val="00485F1D"/>
    <w:rsid w:val="004869FC"/>
    <w:rsid w:val="004A469A"/>
    <w:rsid w:val="004A7DC6"/>
    <w:rsid w:val="004B630B"/>
    <w:rsid w:val="004D0EE5"/>
    <w:rsid w:val="004E2F48"/>
    <w:rsid w:val="004E4E70"/>
    <w:rsid w:val="00513274"/>
    <w:rsid w:val="00527AB3"/>
    <w:rsid w:val="00530487"/>
    <w:rsid w:val="0053745B"/>
    <w:rsid w:val="00545E4A"/>
    <w:rsid w:val="005624BD"/>
    <w:rsid w:val="00570C4F"/>
    <w:rsid w:val="005C3EA0"/>
    <w:rsid w:val="005D74E2"/>
    <w:rsid w:val="005E4E4B"/>
    <w:rsid w:val="0060731F"/>
    <w:rsid w:val="0062321F"/>
    <w:rsid w:val="00624C53"/>
    <w:rsid w:val="0062633C"/>
    <w:rsid w:val="00637E01"/>
    <w:rsid w:val="00644A71"/>
    <w:rsid w:val="00647349"/>
    <w:rsid w:val="00664305"/>
    <w:rsid w:val="00691848"/>
    <w:rsid w:val="006927AA"/>
    <w:rsid w:val="00696606"/>
    <w:rsid w:val="006B52DA"/>
    <w:rsid w:val="006B57C2"/>
    <w:rsid w:val="006B63E4"/>
    <w:rsid w:val="006F3AD9"/>
    <w:rsid w:val="00710FAC"/>
    <w:rsid w:val="00723296"/>
    <w:rsid w:val="007313B5"/>
    <w:rsid w:val="00732727"/>
    <w:rsid w:val="00740D58"/>
    <w:rsid w:val="007549B8"/>
    <w:rsid w:val="007565B4"/>
    <w:rsid w:val="00781F11"/>
    <w:rsid w:val="00782B70"/>
    <w:rsid w:val="007A0BD0"/>
    <w:rsid w:val="007A583F"/>
    <w:rsid w:val="007A6D01"/>
    <w:rsid w:val="007B344B"/>
    <w:rsid w:val="007B53C2"/>
    <w:rsid w:val="007D2934"/>
    <w:rsid w:val="007E12B9"/>
    <w:rsid w:val="008112BF"/>
    <w:rsid w:val="008237A6"/>
    <w:rsid w:val="008323BC"/>
    <w:rsid w:val="00855C09"/>
    <w:rsid w:val="0086020F"/>
    <w:rsid w:val="00876131"/>
    <w:rsid w:val="008D11B5"/>
    <w:rsid w:val="0095302A"/>
    <w:rsid w:val="009A5BE4"/>
    <w:rsid w:val="009B44DB"/>
    <w:rsid w:val="009B5068"/>
    <w:rsid w:val="009C4268"/>
    <w:rsid w:val="009C4A36"/>
    <w:rsid w:val="009E11C5"/>
    <w:rsid w:val="009E643C"/>
    <w:rsid w:val="00A0165E"/>
    <w:rsid w:val="00A16B4F"/>
    <w:rsid w:val="00A52634"/>
    <w:rsid w:val="00AC71F2"/>
    <w:rsid w:val="00AE4ACF"/>
    <w:rsid w:val="00AF3E86"/>
    <w:rsid w:val="00AF597A"/>
    <w:rsid w:val="00AF6C6E"/>
    <w:rsid w:val="00B15E59"/>
    <w:rsid w:val="00B1781D"/>
    <w:rsid w:val="00B579AD"/>
    <w:rsid w:val="00B6712B"/>
    <w:rsid w:val="00BA2BE5"/>
    <w:rsid w:val="00BA396D"/>
    <w:rsid w:val="00BB2449"/>
    <w:rsid w:val="00BB338C"/>
    <w:rsid w:val="00BC1AB1"/>
    <w:rsid w:val="00BC1E8E"/>
    <w:rsid w:val="00C4369C"/>
    <w:rsid w:val="00C56FC1"/>
    <w:rsid w:val="00C63420"/>
    <w:rsid w:val="00C67A45"/>
    <w:rsid w:val="00CA7B99"/>
    <w:rsid w:val="00CB4111"/>
    <w:rsid w:val="00CB4D94"/>
    <w:rsid w:val="00CE75E5"/>
    <w:rsid w:val="00CF3889"/>
    <w:rsid w:val="00D054C0"/>
    <w:rsid w:val="00D3257D"/>
    <w:rsid w:val="00D616BA"/>
    <w:rsid w:val="00D83456"/>
    <w:rsid w:val="00DE0CEC"/>
    <w:rsid w:val="00E111D4"/>
    <w:rsid w:val="00E202A6"/>
    <w:rsid w:val="00E320D5"/>
    <w:rsid w:val="00E46DBE"/>
    <w:rsid w:val="00E71256"/>
    <w:rsid w:val="00E80E62"/>
    <w:rsid w:val="00E84EE5"/>
    <w:rsid w:val="00EB5D41"/>
    <w:rsid w:val="00ED445C"/>
    <w:rsid w:val="00EE5A2A"/>
    <w:rsid w:val="00EE78AA"/>
    <w:rsid w:val="00EF17CE"/>
    <w:rsid w:val="00EF5BBE"/>
    <w:rsid w:val="00F13F9C"/>
    <w:rsid w:val="00F42C62"/>
    <w:rsid w:val="00F538C9"/>
    <w:rsid w:val="00F61D73"/>
    <w:rsid w:val="00F62325"/>
    <w:rsid w:val="00F6340D"/>
    <w:rsid w:val="00F83E81"/>
    <w:rsid w:val="00F907FB"/>
    <w:rsid w:val="00F94FF4"/>
    <w:rsid w:val="00FA6B74"/>
    <w:rsid w:val="00FD294F"/>
    <w:rsid w:val="00FE549A"/>
    <w:rsid w:val="00FF6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45B1A"/>
  <w15:chartTrackingRefBased/>
  <w15:docId w15:val="{01A878BB-830E-429C-ADBE-D24EE54D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197F7A"/>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A49"/>
    <w:pPr>
      <w:ind w:left="720"/>
      <w:contextualSpacing/>
    </w:pPr>
  </w:style>
  <w:style w:type="paragraph" w:styleId="Header">
    <w:name w:val="header"/>
    <w:basedOn w:val="Normal"/>
    <w:link w:val="HeaderChar"/>
    <w:uiPriority w:val="99"/>
    <w:unhideWhenUsed/>
    <w:rsid w:val="00486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9FC"/>
  </w:style>
  <w:style w:type="paragraph" w:styleId="Footer">
    <w:name w:val="footer"/>
    <w:basedOn w:val="Normal"/>
    <w:link w:val="FooterChar"/>
    <w:uiPriority w:val="99"/>
    <w:unhideWhenUsed/>
    <w:rsid w:val="00486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9FC"/>
  </w:style>
  <w:style w:type="paragraph" w:styleId="BalloonText">
    <w:name w:val="Balloon Text"/>
    <w:basedOn w:val="Normal"/>
    <w:link w:val="BalloonTextChar"/>
    <w:uiPriority w:val="99"/>
    <w:semiHidden/>
    <w:unhideWhenUsed/>
    <w:rsid w:val="00432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39"/>
    <w:rPr>
      <w:rFonts w:ascii="Segoe UI" w:hAnsi="Segoe UI" w:cs="Segoe UI"/>
      <w:sz w:val="18"/>
      <w:szCs w:val="18"/>
    </w:rPr>
  </w:style>
  <w:style w:type="character" w:customStyle="1" w:styleId="Heading4Char">
    <w:name w:val="Heading 4 Char"/>
    <w:basedOn w:val="DefaultParagraphFont"/>
    <w:link w:val="Heading4"/>
    <w:rsid w:val="00197F7A"/>
    <w:rPr>
      <w:rFonts w:ascii="Calibri" w:eastAsia="Times New Roman" w:hAnsi="Calibri" w:cs="Times New Roman"/>
      <w:b/>
      <w:bCs/>
      <w:sz w:val="28"/>
      <w:szCs w:val="28"/>
    </w:rPr>
  </w:style>
  <w:style w:type="paragraph" w:customStyle="1" w:styleId="Heading">
    <w:name w:val="Heading"/>
    <w:basedOn w:val="Normal"/>
    <w:link w:val="HeadingChar"/>
    <w:qFormat/>
    <w:rsid w:val="00527AB3"/>
    <w:pPr>
      <w:spacing w:after="0" w:line="240" w:lineRule="auto"/>
    </w:pPr>
    <w:rPr>
      <w:rFonts w:ascii="Arial" w:hAnsi="Arial" w:cs="Arial"/>
      <w:b/>
      <w:sz w:val="56"/>
      <w:szCs w:val="34"/>
    </w:rPr>
  </w:style>
  <w:style w:type="character" w:customStyle="1" w:styleId="HeadingChar">
    <w:name w:val="Heading Char"/>
    <w:basedOn w:val="DefaultParagraphFont"/>
    <w:link w:val="Heading"/>
    <w:rsid w:val="00527AB3"/>
    <w:rPr>
      <w:rFonts w:ascii="Arial" w:hAnsi="Arial" w:cs="Arial"/>
      <w:b/>
      <w:sz w:val="56"/>
      <w:szCs w:val="34"/>
    </w:rPr>
  </w:style>
  <w:style w:type="paragraph" w:customStyle="1" w:styleId="BodyBoldBlue">
    <w:name w:val="Body Bold Blue"/>
    <w:basedOn w:val="Normal"/>
    <w:link w:val="BodyBoldBlueChar"/>
    <w:qFormat/>
    <w:rsid w:val="00527AB3"/>
    <w:pPr>
      <w:autoSpaceDE w:val="0"/>
      <w:autoSpaceDN w:val="0"/>
      <w:adjustRightInd w:val="0"/>
      <w:spacing w:after="0" w:line="240" w:lineRule="auto"/>
      <w:jc w:val="both"/>
    </w:pPr>
    <w:rPr>
      <w:rFonts w:ascii="Arial" w:eastAsia="Times New Roman" w:hAnsi="Arial" w:cs="Arial"/>
      <w:b/>
      <w:sz w:val="20"/>
      <w:szCs w:val="20"/>
      <w:lang w:eastAsia="en-GB"/>
    </w:rPr>
  </w:style>
  <w:style w:type="character" w:customStyle="1" w:styleId="BodyBoldBlueChar">
    <w:name w:val="Body Bold Blue Char"/>
    <w:basedOn w:val="DefaultParagraphFont"/>
    <w:link w:val="BodyBoldBlue"/>
    <w:rsid w:val="00527AB3"/>
    <w:rPr>
      <w:rFonts w:ascii="Arial" w:eastAsia="Times New Roman" w:hAnsi="Arial" w:cs="Arial"/>
      <w:b/>
      <w:sz w:val="20"/>
      <w:szCs w:val="20"/>
      <w:lang w:eastAsia="en-GB"/>
    </w:rPr>
  </w:style>
  <w:style w:type="paragraph" w:customStyle="1" w:styleId="BodyBoldRed">
    <w:name w:val="Body Bold Red"/>
    <w:basedOn w:val="Normal"/>
    <w:link w:val="BodyBoldRedChar"/>
    <w:qFormat/>
    <w:rsid w:val="00527AB3"/>
    <w:pPr>
      <w:numPr>
        <w:numId w:val="3"/>
      </w:num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527AB3"/>
    <w:rPr>
      <w:rFonts w:ascii="Arial" w:eastAsia="Times New Roman" w:hAnsi="Arial" w:cs="Arial"/>
      <w:b/>
      <w:bCs/>
      <w:color w:val="000000" w:themeColor="text1"/>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22943">
      <w:bodyDiv w:val="1"/>
      <w:marLeft w:val="0"/>
      <w:marRight w:val="0"/>
      <w:marTop w:val="0"/>
      <w:marBottom w:val="0"/>
      <w:divBdr>
        <w:top w:val="none" w:sz="0" w:space="0" w:color="auto"/>
        <w:left w:val="none" w:sz="0" w:space="0" w:color="auto"/>
        <w:bottom w:val="none" w:sz="0" w:space="0" w:color="auto"/>
        <w:right w:val="none" w:sz="0" w:space="0" w:color="auto"/>
      </w:divBdr>
      <w:divsChild>
        <w:div w:id="941955029">
          <w:marLeft w:val="0"/>
          <w:marRight w:val="0"/>
          <w:marTop w:val="0"/>
          <w:marBottom w:val="0"/>
          <w:divBdr>
            <w:top w:val="single" w:sz="6" w:space="0" w:color="FFFFFF"/>
            <w:left w:val="none" w:sz="0" w:space="0" w:color="auto"/>
            <w:bottom w:val="none" w:sz="0" w:space="0" w:color="auto"/>
            <w:right w:val="none" w:sz="0" w:space="0" w:color="auto"/>
          </w:divBdr>
          <w:divsChild>
            <w:div w:id="778796259">
              <w:marLeft w:val="0"/>
              <w:marRight w:val="0"/>
              <w:marTop w:val="0"/>
              <w:marBottom w:val="0"/>
              <w:divBdr>
                <w:top w:val="none" w:sz="0" w:space="0" w:color="auto"/>
                <w:left w:val="none" w:sz="0" w:space="0" w:color="auto"/>
                <w:bottom w:val="none" w:sz="0" w:space="0" w:color="auto"/>
                <w:right w:val="none" w:sz="0" w:space="0" w:color="auto"/>
              </w:divBdr>
              <w:divsChild>
                <w:div w:id="1132140720">
                  <w:marLeft w:val="0"/>
                  <w:marRight w:val="0"/>
                  <w:marTop w:val="100"/>
                  <w:marBottom w:val="100"/>
                  <w:divBdr>
                    <w:top w:val="none" w:sz="0" w:space="0" w:color="auto"/>
                    <w:left w:val="none" w:sz="0" w:space="0" w:color="auto"/>
                    <w:bottom w:val="none" w:sz="0" w:space="0" w:color="auto"/>
                    <w:right w:val="none" w:sz="0" w:space="0" w:color="auto"/>
                  </w:divBdr>
                  <w:divsChild>
                    <w:div w:id="165366697">
                      <w:marLeft w:val="0"/>
                      <w:marRight w:val="0"/>
                      <w:marTop w:val="0"/>
                      <w:marBottom w:val="0"/>
                      <w:divBdr>
                        <w:top w:val="none" w:sz="0" w:space="0" w:color="auto"/>
                        <w:left w:val="none" w:sz="0" w:space="0" w:color="auto"/>
                        <w:bottom w:val="none" w:sz="0" w:space="0" w:color="auto"/>
                        <w:right w:val="none" w:sz="0" w:space="0" w:color="auto"/>
                      </w:divBdr>
                      <w:divsChild>
                        <w:div w:id="281158005">
                          <w:marLeft w:val="0"/>
                          <w:marRight w:val="0"/>
                          <w:marTop w:val="0"/>
                          <w:marBottom w:val="0"/>
                          <w:divBdr>
                            <w:top w:val="none" w:sz="0" w:space="0" w:color="auto"/>
                            <w:left w:val="none" w:sz="0" w:space="0" w:color="auto"/>
                            <w:bottom w:val="none" w:sz="0" w:space="0" w:color="auto"/>
                            <w:right w:val="none" w:sz="0" w:space="0" w:color="auto"/>
                          </w:divBdr>
                          <w:divsChild>
                            <w:div w:id="12203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edfdbc-6d7c-42c0-8e69-1fa892d06d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BB053D9140F8409B64B17062F1629C" ma:contentTypeVersion="11" ma:contentTypeDescription="Create a new document." ma:contentTypeScope="" ma:versionID="46ed2855fea0656055afc50c75f2f0e8">
  <xsd:schema xmlns:xsd="http://www.w3.org/2001/XMLSchema" xmlns:xs="http://www.w3.org/2001/XMLSchema" xmlns:p="http://schemas.microsoft.com/office/2006/metadata/properties" xmlns:ns2="7fedfdbc-6d7c-42c0-8e69-1fa892d06de5" targetNamespace="http://schemas.microsoft.com/office/2006/metadata/properties" ma:root="true" ma:fieldsID="f72b22ae1a0401845c9012eff4203e2a" ns2:_="">
    <xsd:import namespace="7fedfdbc-6d7c-42c0-8e69-1fa892d06d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dfdbc-6d7c-42c0-8e69-1fa892d06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3394860-5152-48de-b4d9-e0d184c04cd6"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D1B02-75AD-417E-ABAA-5CCCF10E65F6}">
  <ds:schemaRefs>
    <ds:schemaRef ds:uri="http://schemas.microsoft.com/office/2006/metadata/properties"/>
    <ds:schemaRef ds:uri="http://schemas.microsoft.com/office/infopath/2007/PartnerControls"/>
    <ds:schemaRef ds:uri="7fedfdbc-6d7c-42c0-8e69-1fa892d06de5"/>
  </ds:schemaRefs>
</ds:datastoreItem>
</file>

<file path=customXml/itemProps2.xml><?xml version="1.0" encoding="utf-8"?>
<ds:datastoreItem xmlns:ds="http://schemas.openxmlformats.org/officeDocument/2006/customXml" ds:itemID="{F8B1EAC0-B169-4ADC-AB45-8C0EB2368247}">
  <ds:schemaRefs>
    <ds:schemaRef ds:uri="http://schemas.microsoft.com/sharepoint/v3/contenttype/forms"/>
  </ds:schemaRefs>
</ds:datastoreItem>
</file>

<file path=customXml/itemProps3.xml><?xml version="1.0" encoding="utf-8"?>
<ds:datastoreItem xmlns:ds="http://schemas.openxmlformats.org/officeDocument/2006/customXml" ds:itemID="{FFA1CEF2-FF37-4810-A97E-A602829DA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dfdbc-6d7c-42c0-8e69-1fa892d0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690</Words>
  <Characters>3761</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Emma Head</cp:lastModifiedBy>
  <cp:revision>48</cp:revision>
  <cp:lastPrinted>2016-01-21T16:23:00Z</cp:lastPrinted>
  <dcterms:created xsi:type="dcterms:W3CDTF">2022-11-22T08:44:00Z</dcterms:created>
  <dcterms:modified xsi:type="dcterms:W3CDTF">2022-11-22T09:27:00Z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Caveats">
    <vt:lpwstr>305;#Insurance Caveat|05110187-bebe-41b3-b6ae-a3d56c00f19f</vt:lpwstr>
  </property>
  <property fmtid="{D5CDD505-2E9C-101B-9397-08002B2CF9AE}" pid="4" name="Industry Type">
    <vt:lpwstr/>
  </property>
  <property fmtid="{D5CDD505-2E9C-101B-9397-08002B2CF9AE}" pid="5" name="Document Pack GB">
    <vt:lpwstr/>
  </property>
  <property fmtid="{D5CDD505-2E9C-101B-9397-08002B2CF9AE}" pid="6" name="ContentTypeId">
    <vt:lpwstr>0x010100C7BB053D9140F8409B64B17062F1629C</vt:lpwstr>
  </property>
  <property fmtid="{D5CDD505-2E9C-101B-9397-08002B2CF9AE}" pid="7" name="Document Type">
    <vt:lpwstr>5;#Policies, Agreement and Clauses|8173272f-5579-4db5-bcc6-e3a170dd1ea0</vt:lpwstr>
  </property>
  <property fmtid="{D5CDD505-2E9C-101B-9397-08002B2CF9AE}" pid="8" name="_dlc_DocIdItemGuid">
    <vt:lpwstr>cf7fbfba-72a4-4c03-adb9-46706f88c0b4</vt:lpwstr>
  </property>
  <property fmtid="{D5CDD505-2E9C-101B-9397-08002B2CF9AE}" pid="9" name="Contract Type">
    <vt:lpwstr/>
  </property>
  <property fmtid="{D5CDD505-2E9C-101B-9397-08002B2CF9AE}" pid="10" name="MediaServiceImageTags">
    <vt:lpwstr/>
  </property>
  <property fmtid="{D5CDD505-2E9C-101B-9397-08002B2CF9AE}" pid="11" name="GrammarlyDocumentId">
    <vt:lpwstr>0e7cbd0929f12f6e9d47d9038ecf82ce527f1c2dd76f2b80508410a06ac98c90</vt:lpwstr>
  </property>
</Properties>
</file>